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05" w:rsidRPr="00B24E58" w:rsidRDefault="005C60EE" w:rsidP="00E1521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A95A5B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 апреля 202</w:t>
      </w:r>
      <w:r w:rsidR="00A95A5B">
        <w:rPr>
          <w:b/>
          <w:bCs/>
          <w:sz w:val="22"/>
          <w:szCs w:val="22"/>
        </w:rPr>
        <w:t>3</w:t>
      </w:r>
      <w:r w:rsidR="00F23B05" w:rsidRPr="00B24E58">
        <w:rPr>
          <w:b/>
          <w:bCs/>
          <w:sz w:val="22"/>
          <w:szCs w:val="22"/>
        </w:rPr>
        <w:t xml:space="preserve"> г.</w:t>
      </w:r>
    </w:p>
    <w:p w:rsidR="00F23B05" w:rsidRPr="00B24E58" w:rsidRDefault="00F23B05" w:rsidP="00E15211">
      <w:pPr>
        <w:rPr>
          <w:bCs/>
          <w:sz w:val="22"/>
          <w:szCs w:val="22"/>
        </w:rPr>
      </w:pPr>
      <w:r w:rsidRPr="00B24E58">
        <w:rPr>
          <w:bCs/>
          <w:sz w:val="22"/>
          <w:szCs w:val="22"/>
        </w:rPr>
        <w:t xml:space="preserve">Проведение конференции </w:t>
      </w:r>
    </w:p>
    <w:p w:rsidR="0094066E" w:rsidRDefault="0094066E" w:rsidP="00E15211">
      <w:pPr>
        <w:rPr>
          <w:bCs/>
        </w:rPr>
      </w:pPr>
    </w:p>
    <w:p w:rsidR="00F23B05" w:rsidRPr="00B24E58" w:rsidRDefault="00F23B05" w:rsidP="00377E1C">
      <w:pPr>
        <w:spacing w:after="240"/>
        <w:jc w:val="center"/>
        <w:rPr>
          <w:b/>
          <w:bCs/>
          <w:sz w:val="22"/>
          <w:szCs w:val="22"/>
        </w:rPr>
      </w:pPr>
      <w:r w:rsidRPr="00B24E58">
        <w:rPr>
          <w:b/>
          <w:bCs/>
          <w:sz w:val="22"/>
          <w:szCs w:val="22"/>
        </w:rPr>
        <w:t>ПРОГРАММА КОНФЕРЕНЦИИ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6301"/>
      </w:tblGrid>
      <w:tr w:rsidR="00F85201" w:rsidRPr="00B24E58" w:rsidTr="00322316">
        <w:tc>
          <w:tcPr>
            <w:tcW w:w="1242" w:type="dxa"/>
          </w:tcPr>
          <w:p w:rsidR="00F85201" w:rsidRPr="00B24E58" w:rsidRDefault="00F85201" w:rsidP="00F23B05">
            <w:pPr>
              <w:jc w:val="center"/>
              <w:rPr>
                <w:b/>
                <w:bCs/>
                <w:sz w:val="20"/>
                <w:szCs w:val="20"/>
              </w:rPr>
            </w:pPr>
            <w:r w:rsidRPr="00B24E58">
              <w:rPr>
                <w:b/>
                <w:bCs/>
                <w:sz w:val="20"/>
                <w:szCs w:val="20"/>
              </w:rPr>
              <w:t>9</w:t>
            </w:r>
            <w:r w:rsidRPr="00B24E58">
              <w:rPr>
                <w:b/>
                <w:bCs/>
                <w:sz w:val="20"/>
                <w:szCs w:val="20"/>
                <w:vertAlign w:val="superscript"/>
              </w:rPr>
              <w:t>30</w:t>
            </w:r>
            <w:r w:rsidRPr="00B24E58">
              <w:rPr>
                <w:b/>
                <w:bCs/>
                <w:sz w:val="20"/>
                <w:szCs w:val="20"/>
              </w:rPr>
              <w:t>-9</w:t>
            </w:r>
            <w:r w:rsidRPr="00B24E58">
              <w:rPr>
                <w:b/>
                <w:bCs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6301" w:type="dxa"/>
          </w:tcPr>
          <w:p w:rsidR="00D71502" w:rsidRDefault="00D71502" w:rsidP="00377E1C">
            <w:pPr>
              <w:spacing w:after="2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 московскому времени</w:t>
            </w:r>
          </w:p>
          <w:p w:rsidR="00F85201" w:rsidRPr="00FD5C32" w:rsidRDefault="001779F4" w:rsidP="00A95A5B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FD5C32">
              <w:rPr>
                <w:bCs/>
                <w:sz w:val="20"/>
                <w:szCs w:val="20"/>
              </w:rPr>
              <w:t xml:space="preserve">Приветственное слово </w:t>
            </w:r>
            <w:r w:rsidR="00A95A5B">
              <w:rPr>
                <w:color w:val="13293D"/>
                <w:sz w:val="20"/>
                <w:szCs w:val="20"/>
                <w:shd w:val="clear" w:color="auto" w:fill="FDFFFC"/>
              </w:rPr>
              <w:t>и.о.</w:t>
            </w:r>
            <w:r w:rsidR="00FD5C32" w:rsidRPr="00FD5C32">
              <w:rPr>
                <w:color w:val="13293D"/>
                <w:sz w:val="20"/>
                <w:szCs w:val="20"/>
                <w:shd w:val="clear" w:color="auto" w:fill="FDFFFC"/>
              </w:rPr>
              <w:t xml:space="preserve"> ректора</w:t>
            </w:r>
            <w:r w:rsidR="00A95A5B">
              <w:rPr>
                <w:color w:val="13293D"/>
                <w:sz w:val="20"/>
                <w:szCs w:val="20"/>
                <w:shd w:val="clear" w:color="auto" w:fill="FDFFFC"/>
              </w:rPr>
              <w:t xml:space="preserve"> ФГБОУ ВО Нижегородский ГАТУ</w:t>
            </w:r>
            <w:r w:rsidR="00FD5C32">
              <w:rPr>
                <w:color w:val="13293D"/>
                <w:sz w:val="20"/>
                <w:szCs w:val="20"/>
                <w:shd w:val="clear" w:color="auto" w:fill="FDFFFC"/>
              </w:rPr>
              <w:t xml:space="preserve">, доктора </w:t>
            </w:r>
            <w:r w:rsidR="00A95A5B">
              <w:rPr>
                <w:color w:val="13293D"/>
                <w:sz w:val="20"/>
                <w:szCs w:val="20"/>
                <w:shd w:val="clear" w:color="auto" w:fill="FDFFFC"/>
              </w:rPr>
              <w:t>эконом</w:t>
            </w:r>
            <w:r w:rsidR="00FD5C32">
              <w:rPr>
                <w:color w:val="13293D"/>
                <w:sz w:val="20"/>
                <w:szCs w:val="20"/>
                <w:shd w:val="clear" w:color="auto" w:fill="FDFFFC"/>
              </w:rPr>
              <w:t xml:space="preserve">. наук, профессора </w:t>
            </w:r>
            <w:r w:rsidR="00A95A5B">
              <w:rPr>
                <w:b/>
                <w:bCs/>
                <w:sz w:val="20"/>
                <w:szCs w:val="20"/>
              </w:rPr>
              <w:t>Воротникова Игоря Леонидовича</w:t>
            </w:r>
          </w:p>
        </w:tc>
      </w:tr>
      <w:tr w:rsidR="00F85201" w:rsidRPr="00243239" w:rsidTr="00322316">
        <w:tc>
          <w:tcPr>
            <w:tcW w:w="1242" w:type="dxa"/>
          </w:tcPr>
          <w:p w:rsidR="00F85201" w:rsidRPr="00243239" w:rsidRDefault="00F85201" w:rsidP="00F23B0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01" w:type="dxa"/>
          </w:tcPr>
          <w:p w:rsidR="00F85201" w:rsidRPr="00243239" w:rsidRDefault="00F85201" w:rsidP="00322316">
            <w:pPr>
              <w:jc w:val="both"/>
              <w:rPr>
                <w:bCs/>
                <w:sz w:val="20"/>
                <w:szCs w:val="20"/>
              </w:rPr>
            </w:pPr>
          </w:p>
          <w:p w:rsidR="005C60EE" w:rsidRPr="00243239" w:rsidRDefault="005C60EE" w:rsidP="00322316">
            <w:pPr>
              <w:jc w:val="both"/>
              <w:rPr>
                <w:bCs/>
                <w:sz w:val="20"/>
                <w:szCs w:val="20"/>
              </w:rPr>
            </w:pPr>
          </w:p>
          <w:p w:rsidR="005C60EE" w:rsidRPr="00243239" w:rsidRDefault="005C60EE" w:rsidP="00322316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F85201" w:rsidRPr="00243239" w:rsidRDefault="00F85201" w:rsidP="00297B37">
      <w:pPr>
        <w:jc w:val="center"/>
        <w:rPr>
          <w:bCs/>
          <w:i/>
          <w:sz w:val="22"/>
          <w:szCs w:val="22"/>
        </w:rPr>
      </w:pPr>
      <w:r w:rsidRPr="00243239">
        <w:rPr>
          <w:bCs/>
          <w:i/>
          <w:sz w:val="22"/>
          <w:szCs w:val="22"/>
        </w:rPr>
        <w:t>Конкурсные доклады</w:t>
      </w:r>
    </w:p>
    <w:p w:rsidR="00F85201" w:rsidRPr="00243239" w:rsidRDefault="00F85201" w:rsidP="00297B37">
      <w:pPr>
        <w:jc w:val="center"/>
        <w:rPr>
          <w:b/>
          <w:bCs/>
          <w:spacing w:val="-4"/>
        </w:rPr>
      </w:pPr>
    </w:p>
    <w:tbl>
      <w:tblPr>
        <w:tblStyle w:val="a3"/>
        <w:tblW w:w="77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9"/>
        <w:gridCol w:w="6784"/>
      </w:tblGrid>
      <w:tr w:rsidR="00D344DE" w:rsidRPr="00243239" w:rsidTr="00D344DE">
        <w:tc>
          <w:tcPr>
            <w:tcW w:w="979" w:type="dxa"/>
          </w:tcPr>
          <w:p w:rsidR="00D344DE" w:rsidRPr="00243239" w:rsidRDefault="00D344DE" w:rsidP="002E4C52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9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45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6784" w:type="dxa"/>
          </w:tcPr>
          <w:p w:rsidR="00D344DE" w:rsidRPr="00243239" w:rsidRDefault="00EC29E8" w:rsidP="00322316">
            <w:pPr>
              <w:jc w:val="both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 xml:space="preserve">Удмуртский </w:t>
            </w:r>
            <w:r w:rsidR="00BE557F" w:rsidRPr="00243239">
              <w:rPr>
                <w:bCs/>
                <w:spacing w:val="-4"/>
                <w:sz w:val="20"/>
                <w:szCs w:val="20"/>
              </w:rPr>
              <w:t>ГАУ</w:t>
            </w:r>
            <w:r w:rsidR="00D344DE" w:rsidRPr="00243239">
              <w:rPr>
                <w:bCs/>
                <w:spacing w:val="-4"/>
                <w:sz w:val="20"/>
                <w:szCs w:val="20"/>
              </w:rPr>
              <w:t xml:space="preserve">, 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Воронцова Дарья Алексеевна</w:t>
            </w:r>
          </w:p>
          <w:p w:rsidR="00BE557F" w:rsidRPr="00243239" w:rsidRDefault="00BE557F" w:rsidP="00EC29E8">
            <w:pPr>
              <w:jc w:val="both"/>
              <w:rPr>
                <w:bCs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>«</w:t>
            </w:r>
            <w:r w:rsidR="00EC29E8" w:rsidRPr="00243239">
              <w:rPr>
                <w:bCs/>
                <w:spacing w:val="-4"/>
                <w:sz w:val="20"/>
                <w:szCs w:val="20"/>
              </w:rPr>
              <w:t>Эффективность органических систем удобрения картофеля на дерново-подзолистой почве</w:t>
            </w:r>
            <w:r w:rsidRPr="00243239">
              <w:rPr>
                <w:bCs/>
                <w:spacing w:val="-4"/>
                <w:sz w:val="20"/>
                <w:szCs w:val="20"/>
              </w:rPr>
              <w:t>»</w:t>
            </w:r>
          </w:p>
          <w:p w:rsidR="00D344DE" w:rsidRPr="00243239" w:rsidRDefault="00D344DE" w:rsidP="00EC29E8">
            <w:pPr>
              <w:spacing w:line="360" w:lineRule="auto"/>
              <w:jc w:val="both"/>
              <w:rPr>
                <w:bCs/>
                <w:i/>
                <w:spacing w:val="-4"/>
                <w:sz w:val="20"/>
                <w:szCs w:val="20"/>
              </w:rPr>
            </w:pPr>
            <w:r w:rsidRPr="00243239">
              <w:rPr>
                <w:bCs/>
                <w:i/>
                <w:spacing w:val="-4"/>
                <w:sz w:val="20"/>
                <w:szCs w:val="20"/>
              </w:rPr>
              <w:t>Р</w:t>
            </w:r>
            <w:r w:rsidR="00BE557F" w:rsidRPr="00243239">
              <w:rPr>
                <w:bCs/>
                <w:i/>
                <w:spacing w:val="-4"/>
                <w:sz w:val="20"/>
                <w:szCs w:val="20"/>
              </w:rPr>
              <w:t>уководитель: к.</w:t>
            </w:r>
            <w:r w:rsidR="005C60EE" w:rsidRPr="00243239">
              <w:rPr>
                <w:bCs/>
                <w:i/>
                <w:spacing w:val="-4"/>
                <w:sz w:val="20"/>
                <w:szCs w:val="20"/>
              </w:rPr>
              <w:t xml:space="preserve"> </w:t>
            </w:r>
            <w:r w:rsidR="00BE557F" w:rsidRPr="00243239">
              <w:rPr>
                <w:bCs/>
                <w:i/>
                <w:spacing w:val="-4"/>
                <w:sz w:val="20"/>
                <w:szCs w:val="20"/>
              </w:rPr>
              <w:t>с-х</w:t>
            </w:r>
            <w:r w:rsidRPr="00243239">
              <w:rPr>
                <w:bCs/>
                <w:i/>
                <w:spacing w:val="-4"/>
                <w:sz w:val="20"/>
                <w:szCs w:val="20"/>
              </w:rPr>
              <w:t>.</w:t>
            </w:r>
            <w:r w:rsidR="005C60EE" w:rsidRPr="00243239">
              <w:rPr>
                <w:bCs/>
                <w:i/>
                <w:spacing w:val="-4"/>
                <w:sz w:val="20"/>
                <w:szCs w:val="20"/>
              </w:rPr>
              <w:t xml:space="preserve"> </w:t>
            </w:r>
            <w:r w:rsidRPr="00243239">
              <w:rPr>
                <w:bCs/>
                <w:i/>
                <w:spacing w:val="-4"/>
                <w:sz w:val="20"/>
                <w:szCs w:val="20"/>
              </w:rPr>
              <w:t xml:space="preserve">н., доцент </w:t>
            </w:r>
            <w:r w:rsidR="00EC29E8" w:rsidRPr="00243239">
              <w:rPr>
                <w:bCs/>
                <w:i/>
                <w:spacing w:val="-4"/>
                <w:sz w:val="20"/>
                <w:szCs w:val="20"/>
              </w:rPr>
              <w:t xml:space="preserve"> Лекомцева Елена Владимировна</w:t>
            </w: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D26945">
            <w:pPr>
              <w:jc w:val="center"/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00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6784" w:type="dxa"/>
          </w:tcPr>
          <w:p w:rsidR="00D26945" w:rsidRPr="00243239" w:rsidRDefault="00D26945" w:rsidP="00767E12">
            <w:pPr>
              <w:jc w:val="both"/>
              <w:rPr>
                <w:b/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Нижегородский ГАТУ, </w:t>
            </w:r>
            <w:r w:rsidRPr="00243239">
              <w:rPr>
                <w:b/>
                <w:sz w:val="20"/>
                <w:szCs w:val="20"/>
              </w:rPr>
              <w:t>Даунова Юлия Анатольевна</w:t>
            </w:r>
          </w:p>
          <w:p w:rsidR="000F78E9" w:rsidRPr="00243239" w:rsidRDefault="000F78E9" w:rsidP="00767E12">
            <w:pPr>
              <w:jc w:val="both"/>
              <w:rPr>
                <w:i/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>Влияние энергосберегающих обработок на водно-физические свойства светло-серой лесной почвы</w:t>
            </w:r>
          </w:p>
          <w:p w:rsidR="00D26945" w:rsidRPr="00243239" w:rsidRDefault="00D26945" w:rsidP="00767E12">
            <w:pPr>
              <w:jc w:val="both"/>
              <w:rPr>
                <w:i/>
                <w:sz w:val="20"/>
                <w:szCs w:val="20"/>
              </w:rPr>
            </w:pPr>
            <w:r w:rsidRPr="00243239">
              <w:rPr>
                <w:i/>
                <w:sz w:val="20"/>
                <w:szCs w:val="20"/>
              </w:rPr>
              <w:t>Руководитель: д. биол. н., профессор Полякова Надежда Васильевна</w:t>
            </w:r>
          </w:p>
          <w:p w:rsidR="00CA4249" w:rsidRPr="00243239" w:rsidRDefault="00CA4249" w:rsidP="00767E1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D26945">
            <w:pPr>
              <w:jc w:val="center"/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15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6784" w:type="dxa"/>
          </w:tcPr>
          <w:p w:rsidR="00D26945" w:rsidRPr="00243239" w:rsidRDefault="00801BEF" w:rsidP="00801BEF">
            <w:pPr>
              <w:jc w:val="both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>Ульяновский ГАУ имени П. А. Столыпина,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 xml:space="preserve"> Залалов Айдар Марсович</w:t>
            </w:r>
          </w:p>
          <w:p w:rsidR="00487C46" w:rsidRPr="00243239" w:rsidRDefault="00487C46" w:rsidP="00801BEF">
            <w:pPr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>«Изучение эффективности диатомита Шарловского месторождения Ульяновской области в качестве удобрения сельскохозяйственных культур»</w:t>
            </w:r>
          </w:p>
          <w:p w:rsidR="00487C46" w:rsidRPr="00243239" w:rsidRDefault="00487C46" w:rsidP="00801BEF">
            <w:pPr>
              <w:jc w:val="both"/>
              <w:rPr>
                <w:i/>
                <w:sz w:val="20"/>
                <w:szCs w:val="20"/>
              </w:rPr>
            </w:pPr>
            <w:r w:rsidRPr="00243239">
              <w:rPr>
                <w:i/>
                <w:sz w:val="20"/>
                <w:szCs w:val="20"/>
              </w:rPr>
              <w:t>Руководитель:</w:t>
            </w:r>
            <w:r w:rsidRPr="00243239">
              <w:t xml:space="preserve"> </w:t>
            </w:r>
            <w:r w:rsidRPr="00243239">
              <w:rPr>
                <w:bCs/>
                <w:i/>
                <w:spacing w:val="-4"/>
                <w:sz w:val="20"/>
                <w:szCs w:val="20"/>
              </w:rPr>
              <w:t xml:space="preserve">к. с.-х. н., доцент  </w:t>
            </w:r>
            <w:r w:rsidRPr="00243239">
              <w:rPr>
                <w:i/>
                <w:sz w:val="20"/>
                <w:szCs w:val="20"/>
              </w:rPr>
              <w:t>Яшин Евгений Александрович</w:t>
            </w:r>
          </w:p>
          <w:p w:rsidR="00CA4249" w:rsidRPr="00243239" w:rsidRDefault="00CA4249" w:rsidP="00801BEF">
            <w:pPr>
              <w:jc w:val="both"/>
              <w:rPr>
                <w:b/>
                <w:bCs/>
                <w:spacing w:val="-4"/>
                <w:sz w:val="20"/>
                <w:szCs w:val="20"/>
              </w:rPr>
            </w:pPr>
          </w:p>
        </w:tc>
      </w:tr>
      <w:tr w:rsidR="00D26945" w:rsidRPr="00243239" w:rsidTr="00E269A3">
        <w:trPr>
          <w:trHeight w:val="235"/>
        </w:trPr>
        <w:tc>
          <w:tcPr>
            <w:tcW w:w="979" w:type="dxa"/>
          </w:tcPr>
          <w:p w:rsidR="00D26945" w:rsidRPr="00243239" w:rsidRDefault="00D26945" w:rsidP="002E4C52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30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6784" w:type="dxa"/>
          </w:tcPr>
          <w:p w:rsidR="00E269A3" w:rsidRPr="00243239" w:rsidRDefault="00E269A3" w:rsidP="00E269A3">
            <w:pPr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Пермский ГАТУ им. академика Д.Н. Прянишникова, </w:t>
            </w:r>
            <w:r w:rsidRPr="00243239">
              <w:rPr>
                <w:b/>
                <w:sz w:val="20"/>
                <w:szCs w:val="20"/>
              </w:rPr>
              <w:t>Землянникова Мария Владимировна</w:t>
            </w:r>
          </w:p>
          <w:p w:rsidR="00E269A3" w:rsidRPr="00243239" w:rsidRDefault="00E269A3" w:rsidP="00E269A3">
            <w:pPr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>«</w:t>
            </w:r>
            <w:r w:rsidRPr="00243239">
              <w:rPr>
                <w:bCs/>
                <w:caps/>
                <w:sz w:val="20"/>
                <w:szCs w:val="20"/>
              </w:rPr>
              <w:t>А</w:t>
            </w:r>
            <w:r w:rsidRPr="00243239">
              <w:rPr>
                <w:bCs/>
                <w:sz w:val="20"/>
                <w:szCs w:val="20"/>
              </w:rPr>
              <w:t>зометин – основа конструирования минеральных удобрений для гороха посевного</w:t>
            </w:r>
            <w:r w:rsidRPr="00243239">
              <w:rPr>
                <w:sz w:val="20"/>
                <w:szCs w:val="20"/>
              </w:rPr>
              <w:t>»</w:t>
            </w:r>
          </w:p>
          <w:p w:rsidR="00CA4249" w:rsidRDefault="00E269A3" w:rsidP="00E269A3">
            <w:pPr>
              <w:jc w:val="both"/>
              <w:rPr>
                <w:i/>
                <w:sz w:val="20"/>
                <w:szCs w:val="20"/>
              </w:rPr>
            </w:pPr>
            <w:r w:rsidRPr="00243239">
              <w:rPr>
                <w:i/>
                <w:sz w:val="20"/>
                <w:szCs w:val="20"/>
              </w:rPr>
              <w:t>Руководитель: к. с.-х. н., доцент  Мудрых Наталья Михайловна</w:t>
            </w:r>
          </w:p>
          <w:p w:rsidR="00E269A3" w:rsidRPr="00243239" w:rsidRDefault="00E269A3" w:rsidP="00E269A3">
            <w:pPr>
              <w:jc w:val="both"/>
              <w:rPr>
                <w:bCs/>
                <w:i/>
                <w:spacing w:val="-4"/>
                <w:sz w:val="20"/>
                <w:szCs w:val="20"/>
              </w:rPr>
            </w:pP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2E4C52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10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45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6784" w:type="dxa"/>
          </w:tcPr>
          <w:p w:rsidR="00E269A3" w:rsidRPr="00243239" w:rsidRDefault="00E269A3" w:rsidP="00E269A3">
            <w:pPr>
              <w:jc w:val="both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>Удмуртский ГАУ,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 xml:space="preserve"> Зидымышева Светлана Андреевна</w:t>
            </w:r>
          </w:p>
          <w:p w:rsidR="00E269A3" w:rsidRPr="00243239" w:rsidRDefault="00E269A3" w:rsidP="00E269A3">
            <w:pPr>
              <w:jc w:val="both"/>
              <w:rPr>
                <w:bCs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>«Использование компостов при выращивании листового салата на дерново-подзолистой почве»</w:t>
            </w:r>
          </w:p>
          <w:p w:rsidR="00D26945" w:rsidRDefault="00E269A3" w:rsidP="00E269A3">
            <w:pPr>
              <w:jc w:val="both"/>
              <w:rPr>
                <w:bCs/>
                <w:i/>
                <w:spacing w:val="-4"/>
                <w:sz w:val="20"/>
                <w:szCs w:val="20"/>
              </w:rPr>
            </w:pPr>
            <w:r w:rsidRPr="00243239">
              <w:rPr>
                <w:bCs/>
                <w:i/>
                <w:spacing w:val="-4"/>
                <w:sz w:val="20"/>
                <w:szCs w:val="20"/>
              </w:rPr>
              <w:t>Руководитель: к. с.-х. н., доцент  Карпова Алина Юрьевна</w:t>
            </w:r>
          </w:p>
          <w:p w:rsidR="00E269A3" w:rsidRPr="00E269A3" w:rsidRDefault="00E269A3" w:rsidP="00E269A3">
            <w:pPr>
              <w:jc w:val="both"/>
              <w:rPr>
                <w:bCs/>
                <w:i/>
                <w:spacing w:val="-4"/>
                <w:sz w:val="20"/>
                <w:szCs w:val="20"/>
              </w:rPr>
            </w:pP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2E4C52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00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6784" w:type="dxa"/>
          </w:tcPr>
          <w:p w:rsidR="00D26945" w:rsidRPr="00243239" w:rsidRDefault="00D26945" w:rsidP="008D2270">
            <w:pPr>
              <w:jc w:val="both"/>
              <w:rPr>
                <w:b/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Казанский ГАУ, </w:t>
            </w:r>
            <w:r w:rsidRPr="00243239">
              <w:rPr>
                <w:b/>
                <w:sz w:val="20"/>
                <w:szCs w:val="20"/>
              </w:rPr>
              <w:t>Осипова Мария Анатольевна</w:t>
            </w:r>
          </w:p>
          <w:p w:rsidR="00D26945" w:rsidRPr="00243239" w:rsidRDefault="00D26945" w:rsidP="008D2270">
            <w:pPr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 «Агрохимическая оценка эффективности применения стимулятора роста «Биодукс» на посевах проса»</w:t>
            </w:r>
          </w:p>
          <w:p w:rsidR="00D26945" w:rsidRPr="00243239" w:rsidRDefault="00D26945" w:rsidP="008D2270">
            <w:pPr>
              <w:jc w:val="both"/>
              <w:rPr>
                <w:i/>
                <w:sz w:val="20"/>
                <w:szCs w:val="20"/>
              </w:rPr>
            </w:pPr>
            <w:r w:rsidRPr="00243239">
              <w:rPr>
                <w:i/>
                <w:sz w:val="20"/>
                <w:szCs w:val="20"/>
              </w:rPr>
              <w:t>Руководитель:</w:t>
            </w:r>
            <w:r w:rsidRPr="00243239">
              <w:rPr>
                <w:sz w:val="20"/>
                <w:szCs w:val="20"/>
              </w:rPr>
              <w:t xml:space="preserve"> </w:t>
            </w:r>
            <w:r w:rsidRPr="00243239">
              <w:rPr>
                <w:i/>
                <w:sz w:val="20"/>
                <w:szCs w:val="20"/>
              </w:rPr>
              <w:t>д. с.-х. н., профессор Гилязов Миннегали Юсупович</w:t>
            </w:r>
          </w:p>
          <w:p w:rsidR="00D26945" w:rsidRPr="00243239" w:rsidRDefault="00D26945" w:rsidP="008D2270">
            <w:pPr>
              <w:jc w:val="both"/>
              <w:rPr>
                <w:i/>
                <w:sz w:val="20"/>
                <w:szCs w:val="20"/>
              </w:rPr>
            </w:pPr>
          </w:p>
          <w:p w:rsidR="00D26945" w:rsidRPr="00243239" w:rsidRDefault="00D26945" w:rsidP="008D2270">
            <w:pPr>
              <w:jc w:val="both"/>
              <w:rPr>
                <w:i/>
                <w:sz w:val="20"/>
                <w:szCs w:val="20"/>
              </w:rPr>
            </w:pPr>
          </w:p>
          <w:p w:rsidR="00D26945" w:rsidRPr="00243239" w:rsidRDefault="00D26945" w:rsidP="008D2270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582F35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15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6784" w:type="dxa"/>
          </w:tcPr>
          <w:p w:rsidR="00487C46" w:rsidRPr="00243239" w:rsidRDefault="00487C46" w:rsidP="00487C46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Саратовский государственный университет генетики, биотехнологии и инженерии им Н.И. Вавилова, </w:t>
            </w:r>
            <w:r w:rsidRPr="00243239">
              <w:rPr>
                <w:b/>
                <w:sz w:val="20"/>
                <w:szCs w:val="20"/>
                <w:shd w:val="clear" w:color="auto" w:fill="FFFFFF"/>
              </w:rPr>
              <w:t>Тонкошкур Вячеслав Алексеевич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</w:p>
          <w:p w:rsidR="00487C46" w:rsidRPr="00243239" w:rsidRDefault="00487C46" w:rsidP="00487C46">
            <w:pPr>
              <w:shd w:val="clear" w:color="auto" w:fill="FFFFFF"/>
              <w:jc w:val="both"/>
              <w:rPr>
                <w:bCs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>«</w:t>
            </w:r>
            <w:r w:rsidRPr="00243239">
              <w:rPr>
                <w:sz w:val="20"/>
                <w:szCs w:val="20"/>
              </w:rPr>
              <w:t>Формирование урожайности и качества зерна яровой пшеницы под влиянием некорневых подкормок и основной обработки почвы в условиях Левобережья Саратовской области</w:t>
            </w:r>
            <w:r w:rsidRPr="00243239">
              <w:rPr>
                <w:bCs/>
                <w:spacing w:val="-4"/>
                <w:sz w:val="20"/>
                <w:szCs w:val="20"/>
              </w:rPr>
              <w:t>»</w:t>
            </w:r>
          </w:p>
          <w:p w:rsidR="00D26945" w:rsidRPr="00243239" w:rsidRDefault="00487C46" w:rsidP="00487C46">
            <w:pPr>
              <w:spacing w:line="360" w:lineRule="auto"/>
              <w:jc w:val="both"/>
              <w:rPr>
                <w:b/>
                <w:bCs/>
                <w:i/>
                <w:spacing w:val="-4"/>
                <w:sz w:val="20"/>
                <w:szCs w:val="20"/>
              </w:rPr>
            </w:pPr>
            <w:r w:rsidRPr="00243239">
              <w:rPr>
                <w:bCs/>
                <w:i/>
                <w:spacing w:val="-4"/>
                <w:sz w:val="20"/>
                <w:szCs w:val="20"/>
              </w:rPr>
              <w:t>Руководитель:</w:t>
            </w:r>
            <w:r w:rsidRPr="00243239">
              <w:rPr>
                <w:sz w:val="20"/>
                <w:szCs w:val="20"/>
              </w:rPr>
              <w:t xml:space="preserve"> </w:t>
            </w:r>
            <w:r w:rsidRPr="00243239">
              <w:rPr>
                <w:i/>
                <w:sz w:val="20"/>
                <w:szCs w:val="20"/>
              </w:rPr>
              <w:t xml:space="preserve">к. с.-х. наук, доцент  </w:t>
            </w:r>
            <w:r w:rsidRPr="00243239">
              <w:rPr>
                <w:sz w:val="20"/>
                <w:szCs w:val="20"/>
                <w:shd w:val="clear" w:color="auto" w:fill="FFFFFF"/>
              </w:rPr>
              <w:t>Полетаев Илья Сергеевич</w:t>
            </w: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D71502">
            <w:pPr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30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6784" w:type="dxa"/>
          </w:tcPr>
          <w:p w:rsidR="00487C46" w:rsidRPr="00243239" w:rsidRDefault="00487C46" w:rsidP="00487C46">
            <w:pPr>
              <w:jc w:val="both"/>
              <w:rPr>
                <w:b/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Пензенский ГАУ, </w:t>
            </w:r>
            <w:r w:rsidRPr="00243239">
              <w:rPr>
                <w:b/>
                <w:sz w:val="20"/>
                <w:szCs w:val="20"/>
              </w:rPr>
              <w:t>Перепелкина Вероника Алексеевна</w:t>
            </w:r>
          </w:p>
          <w:p w:rsidR="00487C46" w:rsidRPr="00243239" w:rsidRDefault="00487C46" w:rsidP="00487C4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>«Влияние элементов биологического земледелия на агрохимические свойства лугово-черноземной почвы и урожайность сельскохозяйственных культур»</w:t>
            </w:r>
          </w:p>
          <w:p w:rsidR="00D26945" w:rsidRPr="00243239" w:rsidRDefault="00487C46" w:rsidP="00487C46">
            <w:pPr>
              <w:spacing w:line="360" w:lineRule="auto"/>
              <w:jc w:val="both"/>
              <w:rPr>
                <w:bCs/>
                <w:i/>
                <w:spacing w:val="-4"/>
                <w:sz w:val="20"/>
                <w:szCs w:val="20"/>
              </w:rPr>
            </w:pPr>
            <w:r w:rsidRPr="00243239">
              <w:rPr>
                <w:i/>
                <w:sz w:val="20"/>
                <w:szCs w:val="20"/>
              </w:rPr>
              <w:t>Руководитель: д. с.-х. н., профессор Кузин Евгений Николаевич</w:t>
            </w: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582F35">
            <w:pPr>
              <w:jc w:val="center"/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11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45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-12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6784" w:type="dxa"/>
          </w:tcPr>
          <w:p w:rsidR="00487C46" w:rsidRPr="00243239" w:rsidRDefault="00487C46" w:rsidP="00487C46">
            <w:pPr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Нижегородский ГАТУ, </w:t>
            </w:r>
            <w:r w:rsidRPr="00243239">
              <w:rPr>
                <w:b/>
                <w:sz w:val="20"/>
                <w:szCs w:val="20"/>
              </w:rPr>
              <w:t>Пасынкова Екатерина Вадимовна</w:t>
            </w:r>
          </w:p>
          <w:p w:rsidR="00487C46" w:rsidRPr="00243239" w:rsidRDefault="00487C46" w:rsidP="00487C46">
            <w:pPr>
              <w:jc w:val="both"/>
              <w:rPr>
                <w:sz w:val="20"/>
                <w:szCs w:val="20"/>
              </w:rPr>
            </w:pPr>
            <w:r w:rsidRPr="00243239">
              <w:rPr>
                <w:b/>
                <w:sz w:val="20"/>
                <w:szCs w:val="20"/>
              </w:rPr>
              <w:t xml:space="preserve"> </w:t>
            </w:r>
            <w:r w:rsidRPr="00243239">
              <w:rPr>
                <w:sz w:val="20"/>
                <w:szCs w:val="20"/>
              </w:rPr>
              <w:t>«</w:t>
            </w:r>
            <w:r w:rsidR="00243239" w:rsidRPr="00243239">
              <w:rPr>
                <w:sz w:val="20"/>
                <w:szCs w:val="20"/>
              </w:rPr>
              <w:t>Сравнительная оценка разных форм калийных удобрений</w:t>
            </w:r>
            <w:r w:rsidRPr="00243239">
              <w:rPr>
                <w:sz w:val="20"/>
                <w:szCs w:val="20"/>
              </w:rPr>
              <w:t>»</w:t>
            </w:r>
          </w:p>
          <w:p w:rsidR="00D26945" w:rsidRPr="00243239" w:rsidRDefault="00487C46" w:rsidP="00487C46">
            <w:pPr>
              <w:spacing w:line="360" w:lineRule="auto"/>
              <w:jc w:val="both"/>
              <w:rPr>
                <w:b/>
                <w:bCs/>
                <w:i/>
                <w:spacing w:val="-4"/>
                <w:sz w:val="20"/>
                <w:szCs w:val="20"/>
              </w:rPr>
            </w:pPr>
            <w:r w:rsidRPr="00243239">
              <w:rPr>
                <w:bCs/>
                <w:i/>
                <w:sz w:val="20"/>
                <w:szCs w:val="20"/>
                <w:shd w:val="clear" w:color="auto" w:fill="FFFFFF"/>
              </w:rPr>
              <w:t>Руководитель:</w:t>
            </w:r>
            <w:r w:rsidRPr="00243239">
              <w:rPr>
                <w:sz w:val="20"/>
                <w:szCs w:val="20"/>
              </w:rPr>
              <w:t xml:space="preserve"> </w:t>
            </w:r>
            <w:r w:rsidRPr="00243239">
              <w:rPr>
                <w:i/>
                <w:sz w:val="20"/>
                <w:szCs w:val="20"/>
              </w:rPr>
              <w:t>к. с.-х. н., доцент Короленко Ирина Дмитриевна</w:t>
            </w: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D564BD">
            <w:pPr>
              <w:jc w:val="center"/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12</w:t>
            </w:r>
            <w:r w:rsidR="00D564BD"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00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-12</w:t>
            </w:r>
            <w:r w:rsidR="00D564BD"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6784" w:type="dxa"/>
          </w:tcPr>
          <w:p w:rsidR="00487C46" w:rsidRPr="00243239" w:rsidRDefault="00487C46" w:rsidP="00487C46">
            <w:pPr>
              <w:jc w:val="both"/>
              <w:rPr>
                <w:b/>
                <w:bCs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>Пензенский ГАУ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, Пинягина Анастасия Витальевна</w:t>
            </w:r>
          </w:p>
          <w:p w:rsidR="00487C46" w:rsidRPr="00243239" w:rsidRDefault="00487C46" w:rsidP="00487C46">
            <w:pPr>
              <w:jc w:val="both"/>
              <w:rPr>
                <w:bCs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>«Эффективность действия микробиологических препаратов «Азотовит» и «Фосфатовит» на фоне применения минеральных удобрений при возделывании яровой пшеницы»</w:t>
            </w:r>
          </w:p>
          <w:p w:rsidR="00D26945" w:rsidRPr="00243239" w:rsidRDefault="00487C46" w:rsidP="00487C4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243239">
              <w:rPr>
                <w:bCs/>
                <w:i/>
                <w:spacing w:val="-4"/>
                <w:sz w:val="20"/>
                <w:szCs w:val="20"/>
              </w:rPr>
              <w:t>Руководитель: к. с.-х. н., доцент Чекаев Николай Петрович</w:t>
            </w:r>
          </w:p>
        </w:tc>
      </w:tr>
      <w:tr w:rsidR="00D26945" w:rsidRPr="00243239" w:rsidTr="0011399E">
        <w:tc>
          <w:tcPr>
            <w:tcW w:w="979" w:type="dxa"/>
          </w:tcPr>
          <w:p w:rsidR="00D26945" w:rsidRPr="00243239" w:rsidRDefault="00D26945" w:rsidP="00D564BD">
            <w:pPr>
              <w:jc w:val="center"/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12</w:t>
            </w:r>
            <w:r w:rsidR="00D564BD"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15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-12</w:t>
            </w:r>
            <w:r w:rsidR="00D564BD"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6784" w:type="dxa"/>
          </w:tcPr>
          <w:p w:rsidR="00CA4249" w:rsidRPr="00243239" w:rsidRDefault="00CA4249" w:rsidP="00CA4249">
            <w:pPr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Пермский ГАТУ им. </w:t>
            </w:r>
            <w:r w:rsidR="00243239" w:rsidRPr="00243239">
              <w:rPr>
                <w:sz w:val="20"/>
                <w:szCs w:val="20"/>
              </w:rPr>
              <w:t>а</w:t>
            </w:r>
            <w:r w:rsidRPr="00243239">
              <w:rPr>
                <w:sz w:val="20"/>
                <w:szCs w:val="20"/>
              </w:rPr>
              <w:t xml:space="preserve">кадемика Д.Н. Прянишникова, </w:t>
            </w:r>
            <w:r w:rsidRPr="00243239">
              <w:rPr>
                <w:b/>
                <w:sz w:val="20"/>
                <w:szCs w:val="20"/>
              </w:rPr>
              <w:t>Султанова Алина Данисовна</w:t>
            </w:r>
          </w:p>
          <w:p w:rsidR="00D26945" w:rsidRPr="00243239" w:rsidRDefault="00CA4249" w:rsidP="00CA4249">
            <w:pPr>
              <w:jc w:val="both"/>
              <w:rPr>
                <w:iCs/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>«Влияние способа применения удобрений на основе гумусовых веществ ЭКО-СП на урожайность и качество яровой пшеницы в Среднем Предуралье</w:t>
            </w:r>
            <w:r w:rsidRPr="00243239">
              <w:rPr>
                <w:iCs/>
                <w:sz w:val="20"/>
                <w:szCs w:val="20"/>
              </w:rPr>
              <w:t>»</w:t>
            </w:r>
          </w:p>
          <w:p w:rsidR="00CA4249" w:rsidRPr="00243239" w:rsidRDefault="00CA4249" w:rsidP="00CA4249">
            <w:pPr>
              <w:jc w:val="both"/>
              <w:rPr>
                <w:i/>
                <w:sz w:val="20"/>
                <w:szCs w:val="20"/>
              </w:rPr>
            </w:pPr>
            <w:r w:rsidRPr="00243239">
              <w:rPr>
                <w:i/>
                <w:sz w:val="20"/>
                <w:szCs w:val="20"/>
              </w:rPr>
              <w:t>Руководитель: к. с.-х. н., доцент  Акманаева Юлия Александровна</w:t>
            </w:r>
          </w:p>
          <w:p w:rsidR="00CA4249" w:rsidRPr="00243239" w:rsidRDefault="00CA4249" w:rsidP="00CA4249">
            <w:pPr>
              <w:jc w:val="both"/>
              <w:rPr>
                <w:sz w:val="20"/>
                <w:szCs w:val="20"/>
              </w:rPr>
            </w:pP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582F35">
            <w:pPr>
              <w:jc w:val="center"/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12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30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-12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6784" w:type="dxa"/>
          </w:tcPr>
          <w:p w:rsidR="00801BEF" w:rsidRPr="00243239" w:rsidRDefault="00801BEF" w:rsidP="00801BEF">
            <w:pPr>
              <w:jc w:val="both"/>
              <w:rPr>
                <w:sz w:val="20"/>
                <w:szCs w:val="20"/>
              </w:rPr>
            </w:pPr>
            <w:r w:rsidRPr="00243239">
              <w:rPr>
                <w:sz w:val="20"/>
                <w:szCs w:val="20"/>
              </w:rPr>
              <w:t xml:space="preserve">Башкирский ГАУ, </w:t>
            </w:r>
            <w:r w:rsidRPr="00243239">
              <w:rPr>
                <w:b/>
                <w:sz w:val="20"/>
                <w:szCs w:val="20"/>
              </w:rPr>
              <w:t xml:space="preserve">Яхина Язгуль Ильдусовна </w:t>
            </w:r>
          </w:p>
          <w:p w:rsidR="00801BEF" w:rsidRPr="00243239" w:rsidRDefault="00801BEF" w:rsidP="00801BE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243239">
              <w:rPr>
                <w:bCs/>
                <w:sz w:val="20"/>
                <w:szCs w:val="20"/>
                <w:shd w:val="clear" w:color="auto" w:fill="FFFFFF"/>
              </w:rPr>
              <w:t>«Влияние биологических препаратов на урожайность и качество зерна кукурузы в условиях южной лесостепной зоны РБ»</w:t>
            </w:r>
          </w:p>
          <w:p w:rsidR="00D26945" w:rsidRPr="00243239" w:rsidRDefault="00801BEF" w:rsidP="00801BEF">
            <w:pPr>
              <w:spacing w:line="360" w:lineRule="auto"/>
              <w:rPr>
                <w:sz w:val="20"/>
                <w:szCs w:val="20"/>
              </w:rPr>
            </w:pPr>
            <w:r w:rsidRPr="00243239">
              <w:rPr>
                <w:i/>
                <w:sz w:val="20"/>
                <w:szCs w:val="20"/>
              </w:rPr>
              <w:t>Руководитель: д. с.-х. н., профессор Нурлыгаянов Разит Баязитович</w:t>
            </w:r>
          </w:p>
        </w:tc>
      </w:tr>
      <w:tr w:rsidR="00D26945" w:rsidRPr="00243239" w:rsidTr="00D344DE">
        <w:tc>
          <w:tcPr>
            <w:tcW w:w="979" w:type="dxa"/>
          </w:tcPr>
          <w:p w:rsidR="00D26945" w:rsidRPr="00243239" w:rsidRDefault="00D26945" w:rsidP="0019462C">
            <w:pPr>
              <w:jc w:val="center"/>
              <w:rPr>
                <w:b/>
                <w:bCs/>
                <w:spacing w:val="-4"/>
                <w:sz w:val="20"/>
                <w:szCs w:val="20"/>
                <w:vertAlign w:val="superscript"/>
              </w:rPr>
            </w:pPr>
            <w:r w:rsidRPr="00243239">
              <w:rPr>
                <w:b/>
                <w:bCs/>
                <w:spacing w:val="-4"/>
                <w:sz w:val="20"/>
                <w:szCs w:val="20"/>
              </w:rPr>
              <w:t>12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45</w:t>
            </w:r>
            <w:r w:rsidRPr="00243239">
              <w:rPr>
                <w:b/>
                <w:bCs/>
                <w:spacing w:val="-4"/>
                <w:sz w:val="20"/>
                <w:szCs w:val="20"/>
              </w:rPr>
              <w:t>-13</w:t>
            </w:r>
            <w:r w:rsidRPr="00243239">
              <w:rPr>
                <w:b/>
                <w:bCs/>
                <w:spacing w:val="-4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6784" w:type="dxa"/>
          </w:tcPr>
          <w:p w:rsidR="00D26945" w:rsidRPr="00243239" w:rsidRDefault="00D26945" w:rsidP="00D344DE">
            <w:pPr>
              <w:spacing w:line="360" w:lineRule="auto"/>
              <w:jc w:val="both"/>
              <w:rPr>
                <w:bCs/>
                <w:i/>
                <w:spacing w:val="-4"/>
                <w:sz w:val="20"/>
                <w:szCs w:val="20"/>
              </w:rPr>
            </w:pPr>
            <w:r w:rsidRPr="00243239">
              <w:rPr>
                <w:bCs/>
                <w:spacing w:val="-4"/>
                <w:sz w:val="20"/>
                <w:szCs w:val="20"/>
              </w:rPr>
              <w:t>Подведение итогов конференции, награждение победителей</w:t>
            </w:r>
          </w:p>
        </w:tc>
      </w:tr>
    </w:tbl>
    <w:p w:rsidR="00F85201" w:rsidRPr="00243239" w:rsidRDefault="00F85201" w:rsidP="00297B37">
      <w:pPr>
        <w:jc w:val="center"/>
        <w:rPr>
          <w:b/>
          <w:bCs/>
          <w:spacing w:val="-4"/>
        </w:rPr>
      </w:pPr>
    </w:p>
    <w:p w:rsidR="00F85201" w:rsidRPr="00243239" w:rsidRDefault="00F85201" w:rsidP="00297B37">
      <w:pPr>
        <w:jc w:val="center"/>
        <w:rPr>
          <w:b/>
          <w:bCs/>
          <w:spacing w:val="-4"/>
        </w:rPr>
      </w:pPr>
    </w:p>
    <w:p w:rsidR="00F85201" w:rsidRPr="00243239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F85201" w:rsidRDefault="00F85201" w:rsidP="00297B37">
      <w:pPr>
        <w:jc w:val="center"/>
        <w:rPr>
          <w:b/>
          <w:bCs/>
          <w:spacing w:val="-4"/>
        </w:rPr>
      </w:pPr>
    </w:p>
    <w:p w:rsidR="00332AE5" w:rsidRDefault="00332AE5" w:rsidP="005870E0">
      <w:pPr>
        <w:jc w:val="center"/>
      </w:pPr>
    </w:p>
    <w:p w:rsidR="00044E4B" w:rsidRDefault="00044E4B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392E19" w:rsidRDefault="00392E19" w:rsidP="005870E0">
      <w:pPr>
        <w:jc w:val="center"/>
      </w:pPr>
    </w:p>
    <w:p w:rsidR="009F7723" w:rsidRDefault="009F7723" w:rsidP="005870E0">
      <w:pPr>
        <w:jc w:val="center"/>
      </w:pPr>
    </w:p>
    <w:p w:rsidR="0049769E" w:rsidRDefault="0049769E" w:rsidP="005870E0">
      <w:pPr>
        <w:jc w:val="center"/>
      </w:pPr>
    </w:p>
    <w:p w:rsidR="00CA4249" w:rsidRDefault="00CA4249" w:rsidP="005870E0">
      <w:pPr>
        <w:jc w:val="center"/>
      </w:pPr>
    </w:p>
    <w:p w:rsidR="00E269A3" w:rsidRDefault="00E269A3" w:rsidP="005870E0">
      <w:pPr>
        <w:jc w:val="center"/>
      </w:pPr>
    </w:p>
    <w:p w:rsidR="00CA4249" w:rsidRDefault="00CA4249" w:rsidP="005870E0">
      <w:pPr>
        <w:jc w:val="center"/>
      </w:pPr>
    </w:p>
    <w:p w:rsidR="009F7723" w:rsidRDefault="009F7723" w:rsidP="005870E0">
      <w:pPr>
        <w:jc w:val="center"/>
      </w:pPr>
    </w:p>
    <w:p w:rsidR="009F7723" w:rsidRDefault="009F7723" w:rsidP="005870E0">
      <w:pPr>
        <w:jc w:val="center"/>
      </w:pPr>
    </w:p>
    <w:p w:rsidR="009F7723" w:rsidRDefault="009F7723" w:rsidP="005870E0">
      <w:pPr>
        <w:jc w:val="center"/>
      </w:pPr>
    </w:p>
    <w:p w:rsidR="00E242FC" w:rsidRDefault="00E242FC" w:rsidP="005870E0">
      <w:pPr>
        <w:jc w:val="center"/>
      </w:pPr>
    </w:p>
    <w:p w:rsidR="00634780" w:rsidRPr="00270D98" w:rsidRDefault="00634780" w:rsidP="005870E0">
      <w:pPr>
        <w:jc w:val="center"/>
      </w:pPr>
      <w:r w:rsidRPr="00270D98">
        <w:t xml:space="preserve">МИНИСТЕРСТВО </w:t>
      </w:r>
      <w:r w:rsidR="00A95A5B">
        <w:t>НАУКИ И ВЫСШЕГО ОБРАЗОВАНИЯ</w:t>
      </w:r>
    </w:p>
    <w:p w:rsidR="00634780" w:rsidRPr="00270D98" w:rsidRDefault="00634780" w:rsidP="00D14DE6">
      <w:pPr>
        <w:jc w:val="center"/>
      </w:pPr>
      <w:r w:rsidRPr="00270D98">
        <w:t xml:space="preserve"> РОССИЙСКОЙ ФЕДЕРАЦИИ</w:t>
      </w:r>
    </w:p>
    <w:p w:rsidR="00634780" w:rsidRPr="00270D98" w:rsidRDefault="00634780" w:rsidP="0049769E">
      <w:pPr>
        <w:rPr>
          <w:sz w:val="20"/>
          <w:szCs w:val="20"/>
        </w:rPr>
      </w:pPr>
    </w:p>
    <w:p w:rsidR="00634780" w:rsidRPr="00270D98" w:rsidRDefault="0049769E" w:rsidP="00D14DE6">
      <w:pPr>
        <w:jc w:val="center"/>
        <w:rPr>
          <w:spacing w:val="-2"/>
        </w:rPr>
      </w:pPr>
      <w:r>
        <w:rPr>
          <w:spacing w:val="-2"/>
        </w:rPr>
        <w:t>ф</w:t>
      </w:r>
      <w:r w:rsidR="00634780" w:rsidRPr="00270D98">
        <w:rPr>
          <w:spacing w:val="-2"/>
        </w:rPr>
        <w:t>едеральное государственное бюджетное образовательное учреждение</w:t>
      </w:r>
    </w:p>
    <w:p w:rsidR="00634780" w:rsidRPr="00270D98" w:rsidRDefault="00634780" w:rsidP="00D14DE6">
      <w:pPr>
        <w:jc w:val="center"/>
      </w:pPr>
      <w:r w:rsidRPr="00270D98">
        <w:t>высшего образования</w:t>
      </w:r>
    </w:p>
    <w:p w:rsidR="00634780" w:rsidRDefault="00634780" w:rsidP="00D14DE6">
      <w:pPr>
        <w:jc w:val="center"/>
        <w:rPr>
          <w:b/>
          <w:bCs/>
          <w:spacing w:val="-4"/>
        </w:rPr>
      </w:pPr>
      <w:r w:rsidRPr="00270D98">
        <w:rPr>
          <w:b/>
          <w:bCs/>
          <w:spacing w:val="-4"/>
        </w:rPr>
        <w:t xml:space="preserve"> «Нижегородск</w:t>
      </w:r>
      <w:r w:rsidR="00A95A5B">
        <w:rPr>
          <w:b/>
          <w:bCs/>
          <w:spacing w:val="-4"/>
        </w:rPr>
        <w:t xml:space="preserve">ий </w:t>
      </w:r>
      <w:r w:rsidRPr="00270D98">
        <w:rPr>
          <w:b/>
          <w:bCs/>
          <w:spacing w:val="-4"/>
        </w:rPr>
        <w:t>государственн</w:t>
      </w:r>
      <w:r w:rsidR="00A95A5B">
        <w:rPr>
          <w:b/>
          <w:bCs/>
          <w:spacing w:val="-4"/>
        </w:rPr>
        <w:t>ый</w:t>
      </w:r>
      <w:r w:rsidRPr="00270D98">
        <w:rPr>
          <w:b/>
          <w:bCs/>
          <w:spacing w:val="-4"/>
        </w:rPr>
        <w:t xml:space="preserve"> </w:t>
      </w:r>
      <w:r w:rsidR="00A95A5B">
        <w:rPr>
          <w:b/>
          <w:bCs/>
          <w:spacing w:val="-4"/>
        </w:rPr>
        <w:t>агротехнологический университет</w:t>
      </w:r>
      <w:r w:rsidRPr="00270D98">
        <w:rPr>
          <w:b/>
          <w:bCs/>
          <w:spacing w:val="-4"/>
        </w:rPr>
        <w:t>»</w:t>
      </w:r>
    </w:p>
    <w:p w:rsidR="0049769E" w:rsidRPr="00270D98" w:rsidRDefault="0049769E" w:rsidP="00D14DE6">
      <w:pPr>
        <w:jc w:val="center"/>
        <w:rPr>
          <w:b/>
          <w:bCs/>
          <w:spacing w:val="-4"/>
        </w:rPr>
      </w:pPr>
      <w:r>
        <w:rPr>
          <w:b/>
          <w:bCs/>
          <w:spacing w:val="-4"/>
        </w:rPr>
        <w:t>(ФГБОУ ВО Нижегородск</w:t>
      </w:r>
      <w:r w:rsidR="00A95A5B">
        <w:rPr>
          <w:b/>
          <w:bCs/>
          <w:spacing w:val="-4"/>
        </w:rPr>
        <w:t>ий ГАТУ</w:t>
      </w:r>
      <w:r>
        <w:rPr>
          <w:b/>
          <w:bCs/>
          <w:spacing w:val="-4"/>
        </w:rPr>
        <w:t xml:space="preserve">) </w:t>
      </w:r>
    </w:p>
    <w:p w:rsidR="00634780" w:rsidRDefault="00634780" w:rsidP="00D14DE6">
      <w:pPr>
        <w:jc w:val="center"/>
        <w:rPr>
          <w:b/>
          <w:bCs/>
          <w:spacing w:val="-4"/>
        </w:rPr>
      </w:pPr>
      <w:r>
        <w:rPr>
          <w:b/>
          <w:bCs/>
          <w:spacing w:val="-4"/>
        </w:rPr>
        <w:t xml:space="preserve">                            </w:t>
      </w:r>
    </w:p>
    <w:p w:rsidR="00634780" w:rsidRDefault="00BB2D7D" w:rsidP="00D14DE6">
      <w:pPr>
        <w:jc w:val="center"/>
        <w:rPr>
          <w:b/>
          <w:bCs/>
          <w:spacing w:val="-4"/>
        </w:rPr>
      </w:pPr>
      <w:r>
        <w:rPr>
          <w:b/>
          <w:bCs/>
          <w:noProof/>
          <w:spacing w:val="-4"/>
        </w:rPr>
        <w:drawing>
          <wp:inline distT="0" distB="0" distL="0" distR="0">
            <wp:extent cx="2602230" cy="211010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780" w:rsidRDefault="00634780" w:rsidP="00D14DE6">
      <w:pPr>
        <w:jc w:val="center"/>
        <w:rPr>
          <w:b/>
          <w:bCs/>
          <w:spacing w:val="-4"/>
        </w:rPr>
      </w:pPr>
    </w:p>
    <w:p w:rsidR="00634780" w:rsidRDefault="00634780" w:rsidP="009D2A66">
      <w:pPr>
        <w:jc w:val="center"/>
        <w:rPr>
          <w:b/>
          <w:bCs/>
          <w:spacing w:val="-4"/>
        </w:rPr>
      </w:pPr>
    </w:p>
    <w:p w:rsidR="00634780" w:rsidRDefault="00634780" w:rsidP="009D2A66">
      <w:pPr>
        <w:jc w:val="center"/>
        <w:rPr>
          <w:b/>
          <w:bCs/>
          <w:spacing w:val="-4"/>
        </w:rPr>
      </w:pPr>
      <w:r>
        <w:rPr>
          <w:b/>
          <w:bCs/>
          <w:spacing w:val="-4"/>
        </w:rPr>
        <w:t xml:space="preserve">ПРОГРАММА </w:t>
      </w:r>
    </w:p>
    <w:p w:rsidR="00634780" w:rsidRDefault="00634780" w:rsidP="009D2A66">
      <w:pPr>
        <w:jc w:val="center"/>
        <w:rPr>
          <w:b/>
          <w:bCs/>
          <w:spacing w:val="-4"/>
        </w:rPr>
      </w:pPr>
    </w:p>
    <w:p w:rsidR="00634780" w:rsidRDefault="00A95A5B" w:rsidP="0049769E">
      <w:pPr>
        <w:jc w:val="center"/>
        <w:rPr>
          <w:b/>
          <w:bCs/>
          <w:spacing w:val="-4"/>
        </w:rPr>
      </w:pPr>
      <w:r>
        <w:rPr>
          <w:b/>
          <w:bCs/>
          <w:spacing w:val="-4"/>
        </w:rPr>
        <w:t xml:space="preserve"> </w:t>
      </w:r>
      <w:r w:rsidR="0049769E">
        <w:rPr>
          <w:b/>
          <w:bCs/>
          <w:spacing w:val="-4"/>
        </w:rPr>
        <w:t>конференции Приволжского федерального округа</w:t>
      </w:r>
    </w:p>
    <w:p w:rsidR="00A95A5B" w:rsidRDefault="00A95A5B" w:rsidP="00A95A5B">
      <w:pPr>
        <w:ind w:firstLine="709"/>
        <w:jc w:val="center"/>
        <w:rPr>
          <w:b/>
        </w:rPr>
      </w:pPr>
      <w:r w:rsidRPr="00A95A5B">
        <w:rPr>
          <w:b/>
          <w:lang w:val="en-US"/>
        </w:rPr>
        <w:t>II</w:t>
      </w:r>
      <w:r w:rsidRPr="00A95A5B">
        <w:rPr>
          <w:b/>
        </w:rPr>
        <w:t xml:space="preserve"> этапа  Всероссийского конкурса </w:t>
      </w:r>
    </w:p>
    <w:p w:rsidR="00A95A5B" w:rsidRDefault="00E269A3" w:rsidP="00A95A5B">
      <w:pPr>
        <w:ind w:firstLine="709"/>
        <w:rPr>
          <w:b/>
        </w:rPr>
      </w:pPr>
      <w:r>
        <w:rPr>
          <w:b/>
        </w:rPr>
        <w:t xml:space="preserve">  </w:t>
      </w:r>
      <w:r w:rsidR="00A95A5B" w:rsidRPr="00A95A5B">
        <w:rPr>
          <w:b/>
        </w:rPr>
        <w:t>на лучшую научную работу среди студентов аграрных</w:t>
      </w:r>
      <w:r w:rsidR="00A95A5B">
        <w:rPr>
          <w:b/>
        </w:rPr>
        <w:t xml:space="preserve"> </w:t>
      </w:r>
    </w:p>
    <w:p w:rsidR="00A95A5B" w:rsidRPr="00A95A5B" w:rsidRDefault="00A95A5B" w:rsidP="00A95A5B">
      <w:pPr>
        <w:ind w:firstLine="709"/>
        <w:rPr>
          <w:b/>
        </w:rPr>
      </w:pPr>
      <w:r>
        <w:rPr>
          <w:b/>
        </w:rPr>
        <w:t xml:space="preserve"> </w:t>
      </w:r>
      <w:r w:rsidR="00E269A3">
        <w:rPr>
          <w:b/>
        </w:rPr>
        <w:t xml:space="preserve">     </w:t>
      </w:r>
      <w:r>
        <w:rPr>
          <w:b/>
        </w:rPr>
        <w:t xml:space="preserve">  </w:t>
      </w:r>
      <w:r w:rsidRPr="00A95A5B">
        <w:rPr>
          <w:b/>
        </w:rPr>
        <w:t>образовательных и научных учреждений России</w:t>
      </w:r>
    </w:p>
    <w:p w:rsidR="00A95A5B" w:rsidRDefault="00A95A5B" w:rsidP="0049769E">
      <w:pPr>
        <w:jc w:val="center"/>
        <w:rPr>
          <w:b/>
          <w:bCs/>
          <w:spacing w:val="-4"/>
        </w:rPr>
      </w:pPr>
    </w:p>
    <w:p w:rsidR="0049769E" w:rsidRPr="0049769E" w:rsidRDefault="00A95A5B" w:rsidP="0049769E">
      <w:pPr>
        <w:jc w:val="center"/>
      </w:pPr>
      <w:r>
        <w:rPr>
          <w:bCs/>
          <w:spacing w:val="-4"/>
        </w:rPr>
        <w:t xml:space="preserve">  </w:t>
      </w:r>
      <w:r w:rsidR="00E269A3">
        <w:rPr>
          <w:bCs/>
          <w:spacing w:val="-4"/>
        </w:rPr>
        <w:t xml:space="preserve"> </w:t>
      </w:r>
      <w:r>
        <w:rPr>
          <w:bCs/>
          <w:spacing w:val="-4"/>
        </w:rPr>
        <w:t xml:space="preserve">    </w:t>
      </w:r>
      <w:r w:rsidR="0049769E" w:rsidRPr="0049769E">
        <w:rPr>
          <w:bCs/>
          <w:spacing w:val="-4"/>
        </w:rPr>
        <w:t>номинация «Агрохимия и агропочвоведение»</w:t>
      </w:r>
    </w:p>
    <w:p w:rsidR="00E56105" w:rsidRDefault="00E269A3" w:rsidP="001C0C76">
      <w:pPr>
        <w:jc w:val="right"/>
      </w:pPr>
      <w:r>
        <w:t xml:space="preserve"> </w:t>
      </w:r>
    </w:p>
    <w:p w:rsidR="00634780" w:rsidRDefault="00634780" w:rsidP="00082A99">
      <w:pPr>
        <w:jc w:val="center"/>
      </w:pPr>
    </w:p>
    <w:p w:rsidR="00A95A5B" w:rsidRDefault="00E56105" w:rsidP="009F7723">
      <w:pPr>
        <w:jc w:val="center"/>
      </w:pPr>
      <w:r>
        <w:t xml:space="preserve"> </w:t>
      </w:r>
    </w:p>
    <w:p w:rsidR="00634780" w:rsidRDefault="00D564BD" w:rsidP="00AC4EC6">
      <w:pPr>
        <w:jc w:val="center"/>
      </w:pPr>
      <w:r>
        <w:t xml:space="preserve">    </w:t>
      </w:r>
      <w:r w:rsidR="00FD5C32">
        <w:t>1</w:t>
      </w:r>
      <w:r w:rsidR="00A95A5B">
        <w:t>9</w:t>
      </w:r>
      <w:r w:rsidR="00FD5C32">
        <w:t xml:space="preserve"> апреля 202</w:t>
      </w:r>
      <w:r w:rsidR="00A95A5B">
        <w:t>3</w:t>
      </w:r>
      <w:r w:rsidR="0049769E">
        <w:t xml:space="preserve"> года</w:t>
      </w:r>
    </w:p>
    <w:sectPr w:rsidR="00634780" w:rsidSect="00C35EC9">
      <w:pgSz w:w="16838" w:h="11906" w:orient="landscape"/>
      <w:pgMar w:top="510" w:right="737" w:bottom="851" w:left="737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26BDD"/>
    <w:multiLevelType w:val="hybridMultilevel"/>
    <w:tmpl w:val="9FBC8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643F93"/>
    <w:multiLevelType w:val="hybridMultilevel"/>
    <w:tmpl w:val="3A149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efaultTabStop w:val="708"/>
  <w:doNotHyphenateCaps/>
  <w:characterSpacingControl w:val="doNotCompress"/>
  <w:doNotValidateAgainstSchema/>
  <w:doNotDemarcateInvalidXml/>
  <w:compat/>
  <w:rsids>
    <w:rsidRoot w:val="009D494B"/>
    <w:rsid w:val="000052B3"/>
    <w:rsid w:val="00016AF8"/>
    <w:rsid w:val="00024291"/>
    <w:rsid w:val="00044E4B"/>
    <w:rsid w:val="0005295A"/>
    <w:rsid w:val="00082A99"/>
    <w:rsid w:val="0008764F"/>
    <w:rsid w:val="000910F3"/>
    <w:rsid w:val="000C0753"/>
    <w:rsid w:val="000C25B0"/>
    <w:rsid w:val="000F143A"/>
    <w:rsid w:val="000F78E9"/>
    <w:rsid w:val="001026B7"/>
    <w:rsid w:val="0011399E"/>
    <w:rsid w:val="0013367D"/>
    <w:rsid w:val="001348A2"/>
    <w:rsid w:val="00152FAD"/>
    <w:rsid w:val="0016524A"/>
    <w:rsid w:val="001667ED"/>
    <w:rsid w:val="00170051"/>
    <w:rsid w:val="00177652"/>
    <w:rsid w:val="001779F4"/>
    <w:rsid w:val="0019462C"/>
    <w:rsid w:val="001A6F0B"/>
    <w:rsid w:val="001C0C76"/>
    <w:rsid w:val="00211BC5"/>
    <w:rsid w:val="00213962"/>
    <w:rsid w:val="002236CE"/>
    <w:rsid w:val="00235FBF"/>
    <w:rsid w:val="00243239"/>
    <w:rsid w:val="00243392"/>
    <w:rsid w:val="00270D98"/>
    <w:rsid w:val="002741FB"/>
    <w:rsid w:val="002749F4"/>
    <w:rsid w:val="0028698B"/>
    <w:rsid w:val="00297B37"/>
    <w:rsid w:val="002A7F1E"/>
    <w:rsid w:val="002C0FAE"/>
    <w:rsid w:val="002E4C52"/>
    <w:rsid w:val="002E5C95"/>
    <w:rsid w:val="00322316"/>
    <w:rsid w:val="00322400"/>
    <w:rsid w:val="00332AE5"/>
    <w:rsid w:val="00340D9A"/>
    <w:rsid w:val="00353A9D"/>
    <w:rsid w:val="00376BBB"/>
    <w:rsid w:val="00377E1C"/>
    <w:rsid w:val="003849DB"/>
    <w:rsid w:val="00392E19"/>
    <w:rsid w:val="003A62D8"/>
    <w:rsid w:val="003D0F3A"/>
    <w:rsid w:val="0043447C"/>
    <w:rsid w:val="004672AD"/>
    <w:rsid w:val="00472940"/>
    <w:rsid w:val="00473473"/>
    <w:rsid w:val="004811AD"/>
    <w:rsid w:val="00487C46"/>
    <w:rsid w:val="0049769E"/>
    <w:rsid w:val="004976F1"/>
    <w:rsid w:val="004A24F7"/>
    <w:rsid w:val="004B3F6E"/>
    <w:rsid w:val="004C4343"/>
    <w:rsid w:val="004D5E77"/>
    <w:rsid w:val="004F2F13"/>
    <w:rsid w:val="00514280"/>
    <w:rsid w:val="00516F76"/>
    <w:rsid w:val="00534919"/>
    <w:rsid w:val="00543868"/>
    <w:rsid w:val="005673CE"/>
    <w:rsid w:val="00582F35"/>
    <w:rsid w:val="005870E0"/>
    <w:rsid w:val="00590580"/>
    <w:rsid w:val="005925E2"/>
    <w:rsid w:val="005A35A4"/>
    <w:rsid w:val="005C60EE"/>
    <w:rsid w:val="005C657D"/>
    <w:rsid w:val="005D6ACA"/>
    <w:rsid w:val="005E17BF"/>
    <w:rsid w:val="005E7A02"/>
    <w:rsid w:val="005F39D1"/>
    <w:rsid w:val="0061155B"/>
    <w:rsid w:val="00634780"/>
    <w:rsid w:val="00647FA3"/>
    <w:rsid w:val="00653BFB"/>
    <w:rsid w:val="00661113"/>
    <w:rsid w:val="006742D6"/>
    <w:rsid w:val="006853B2"/>
    <w:rsid w:val="006B020F"/>
    <w:rsid w:val="006C0233"/>
    <w:rsid w:val="006D6045"/>
    <w:rsid w:val="006E5F53"/>
    <w:rsid w:val="006F2906"/>
    <w:rsid w:val="006F4CAA"/>
    <w:rsid w:val="00722A28"/>
    <w:rsid w:val="00725CEB"/>
    <w:rsid w:val="007535C1"/>
    <w:rsid w:val="0075480B"/>
    <w:rsid w:val="00761808"/>
    <w:rsid w:val="00767E12"/>
    <w:rsid w:val="00775B01"/>
    <w:rsid w:val="00784604"/>
    <w:rsid w:val="007974A3"/>
    <w:rsid w:val="007C6808"/>
    <w:rsid w:val="008000DF"/>
    <w:rsid w:val="00801BEF"/>
    <w:rsid w:val="008338BD"/>
    <w:rsid w:val="00856088"/>
    <w:rsid w:val="00856FCC"/>
    <w:rsid w:val="008B15BF"/>
    <w:rsid w:val="008B305B"/>
    <w:rsid w:val="008D2270"/>
    <w:rsid w:val="008D6D83"/>
    <w:rsid w:val="00901EEC"/>
    <w:rsid w:val="00934CF9"/>
    <w:rsid w:val="0094066E"/>
    <w:rsid w:val="00940CD4"/>
    <w:rsid w:val="00955033"/>
    <w:rsid w:val="00960949"/>
    <w:rsid w:val="009659A8"/>
    <w:rsid w:val="00991C0B"/>
    <w:rsid w:val="009972D2"/>
    <w:rsid w:val="009A2CFD"/>
    <w:rsid w:val="009B600C"/>
    <w:rsid w:val="009D2A66"/>
    <w:rsid w:val="009D494B"/>
    <w:rsid w:val="009E0359"/>
    <w:rsid w:val="009E24B8"/>
    <w:rsid w:val="009E423D"/>
    <w:rsid w:val="009F445E"/>
    <w:rsid w:val="009F46B2"/>
    <w:rsid w:val="009F7723"/>
    <w:rsid w:val="00A03008"/>
    <w:rsid w:val="00A11B82"/>
    <w:rsid w:val="00A13AB3"/>
    <w:rsid w:val="00A15432"/>
    <w:rsid w:val="00A15D1A"/>
    <w:rsid w:val="00A4335B"/>
    <w:rsid w:val="00A66E39"/>
    <w:rsid w:val="00A738CE"/>
    <w:rsid w:val="00A92C51"/>
    <w:rsid w:val="00A95A5B"/>
    <w:rsid w:val="00AB1294"/>
    <w:rsid w:val="00AB761F"/>
    <w:rsid w:val="00AC4EC6"/>
    <w:rsid w:val="00AD13F7"/>
    <w:rsid w:val="00AD7E11"/>
    <w:rsid w:val="00B133BD"/>
    <w:rsid w:val="00B141F4"/>
    <w:rsid w:val="00B143B9"/>
    <w:rsid w:val="00B17C40"/>
    <w:rsid w:val="00B24E58"/>
    <w:rsid w:val="00B32256"/>
    <w:rsid w:val="00B33127"/>
    <w:rsid w:val="00B35ADD"/>
    <w:rsid w:val="00B4049E"/>
    <w:rsid w:val="00B8346C"/>
    <w:rsid w:val="00B918E8"/>
    <w:rsid w:val="00B93456"/>
    <w:rsid w:val="00B95B2F"/>
    <w:rsid w:val="00B9718A"/>
    <w:rsid w:val="00BB2D7D"/>
    <w:rsid w:val="00BB6FAD"/>
    <w:rsid w:val="00BE557F"/>
    <w:rsid w:val="00C309AC"/>
    <w:rsid w:val="00C35EC9"/>
    <w:rsid w:val="00C43447"/>
    <w:rsid w:val="00C51C82"/>
    <w:rsid w:val="00C81EA2"/>
    <w:rsid w:val="00C854F7"/>
    <w:rsid w:val="00CA1F34"/>
    <w:rsid w:val="00CA4249"/>
    <w:rsid w:val="00CA6141"/>
    <w:rsid w:val="00CC4AFE"/>
    <w:rsid w:val="00CC4D57"/>
    <w:rsid w:val="00CD7A69"/>
    <w:rsid w:val="00D14DE6"/>
    <w:rsid w:val="00D26945"/>
    <w:rsid w:val="00D31464"/>
    <w:rsid w:val="00D32F68"/>
    <w:rsid w:val="00D344DE"/>
    <w:rsid w:val="00D41D60"/>
    <w:rsid w:val="00D564BD"/>
    <w:rsid w:val="00D71502"/>
    <w:rsid w:val="00D72172"/>
    <w:rsid w:val="00D74C21"/>
    <w:rsid w:val="00D8628F"/>
    <w:rsid w:val="00DE6370"/>
    <w:rsid w:val="00DF62DA"/>
    <w:rsid w:val="00E15211"/>
    <w:rsid w:val="00E17F16"/>
    <w:rsid w:val="00E242FC"/>
    <w:rsid w:val="00E2670B"/>
    <w:rsid w:val="00E269A3"/>
    <w:rsid w:val="00E35EB5"/>
    <w:rsid w:val="00E56105"/>
    <w:rsid w:val="00E76225"/>
    <w:rsid w:val="00E80739"/>
    <w:rsid w:val="00EB26D8"/>
    <w:rsid w:val="00EC29E8"/>
    <w:rsid w:val="00EC3A3B"/>
    <w:rsid w:val="00EC5C29"/>
    <w:rsid w:val="00EF6095"/>
    <w:rsid w:val="00F154D0"/>
    <w:rsid w:val="00F23B05"/>
    <w:rsid w:val="00F6134E"/>
    <w:rsid w:val="00F80AD7"/>
    <w:rsid w:val="00F85201"/>
    <w:rsid w:val="00FA3982"/>
    <w:rsid w:val="00FB60DD"/>
    <w:rsid w:val="00FD1CB1"/>
    <w:rsid w:val="00FD250E"/>
    <w:rsid w:val="00FD5C32"/>
    <w:rsid w:val="00FE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1543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46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A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locked/>
    <w:rsid w:val="00EC29E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3256</Characters>
  <Application>Microsoft Office Word</Application>
  <DocSecurity>0</DocSecurity>
  <Lines>27</Lines>
  <Paragraphs>7</Paragraphs>
  <ScaleCrop>false</ScaleCrop>
  <Company>NGSHA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апреля 2018 г</dc:title>
  <dc:creator>dekanat agrohim</dc:creator>
  <cp:lastModifiedBy>Пользователь Windows</cp:lastModifiedBy>
  <cp:revision>2</cp:revision>
  <cp:lastPrinted>2019-04-10T10:31:00Z</cp:lastPrinted>
  <dcterms:created xsi:type="dcterms:W3CDTF">2023-04-18T17:56:00Z</dcterms:created>
  <dcterms:modified xsi:type="dcterms:W3CDTF">2023-04-18T17:56:00Z</dcterms:modified>
</cp:coreProperties>
</file>